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1320C7C2" w:rsidR="00374E30" w:rsidRPr="009C763E" w:rsidRDefault="007A619D" w:rsidP="009C763E">
      <w:pPr>
        <w:pStyle w:val="Heading1"/>
        <w:rPr>
          <w:rFonts w:ascii="Avenir Next LT Pro" w:hAnsi="Avenir Next LT Pro"/>
        </w:rPr>
      </w:pPr>
      <w:r>
        <w:rPr>
          <w:rFonts w:ascii="Avenir Next LT Pro" w:hAnsi="Avenir Next LT Pro"/>
        </w:rPr>
        <w:t>Advanced Options</w:t>
      </w:r>
    </w:p>
    <w:p w14:paraId="435FEB97" w14:textId="77777777" w:rsidR="00EB0A43" w:rsidRPr="009C763E" w:rsidRDefault="00EB0A43" w:rsidP="00EB0A43">
      <w:pPr>
        <w:rPr>
          <w:color w:val="31006D"/>
        </w:rPr>
      </w:pPr>
    </w:p>
    <w:p w14:paraId="2D1E4EC3" w14:textId="77777777" w:rsidR="00324D18" w:rsidRPr="00AA1AE8" w:rsidRDefault="00324D18" w:rsidP="00C150D2">
      <w:pPr>
        <w:autoSpaceDE w:val="0"/>
        <w:autoSpaceDN w:val="0"/>
        <w:adjustRightInd w:val="0"/>
        <w:spacing w:after="8" w:line="252" w:lineRule="auto"/>
        <w:rPr>
          <w:rFonts w:cstheme="minorHAnsi"/>
        </w:rPr>
      </w:pPr>
      <w:r w:rsidRPr="00AA1AE8">
        <w:rPr>
          <w:rFonts w:cstheme="minorHAnsi"/>
        </w:rPr>
        <w:t>Hello, you can easily configure Vega Program to meet your library’s needs.</w:t>
      </w:r>
    </w:p>
    <w:p w14:paraId="7EC06262" w14:textId="77777777" w:rsidR="00324D18" w:rsidRPr="00AA1AE8" w:rsidRDefault="00324D18" w:rsidP="00C150D2">
      <w:pPr>
        <w:autoSpaceDE w:val="0"/>
        <w:autoSpaceDN w:val="0"/>
        <w:adjustRightInd w:val="0"/>
        <w:spacing w:after="8" w:line="252" w:lineRule="auto"/>
        <w:rPr>
          <w:rFonts w:cstheme="minorHAnsi"/>
        </w:rPr>
      </w:pPr>
    </w:p>
    <w:p w14:paraId="358B37BF" w14:textId="77777777" w:rsidR="00324D18" w:rsidRPr="00AA1AE8" w:rsidRDefault="00324D18" w:rsidP="00C150D2">
      <w:pPr>
        <w:autoSpaceDE w:val="0"/>
        <w:autoSpaceDN w:val="0"/>
        <w:adjustRightInd w:val="0"/>
        <w:spacing w:after="8" w:line="252" w:lineRule="auto"/>
        <w:rPr>
          <w:rFonts w:cstheme="minorHAnsi"/>
        </w:rPr>
      </w:pPr>
      <w:r w:rsidRPr="00AA1AE8">
        <w:rPr>
          <w:rFonts w:cstheme="minorHAnsi"/>
        </w:rPr>
        <w:t>In this session, you’ll learn about the available Advanced Options and where they are configured.</w:t>
      </w:r>
    </w:p>
    <w:p w14:paraId="38E674D3" w14:textId="77777777" w:rsidR="00324D18" w:rsidRPr="00AA1AE8" w:rsidRDefault="00324D18" w:rsidP="00C150D2">
      <w:pPr>
        <w:autoSpaceDE w:val="0"/>
        <w:autoSpaceDN w:val="0"/>
        <w:adjustRightInd w:val="0"/>
        <w:spacing w:after="8" w:line="252" w:lineRule="auto"/>
        <w:rPr>
          <w:rFonts w:cstheme="minorHAnsi"/>
        </w:rPr>
      </w:pPr>
    </w:p>
    <w:p w14:paraId="7C1CA5B4" w14:textId="77777777" w:rsidR="00324D18" w:rsidRDefault="00324D18" w:rsidP="00C150D2">
      <w:pPr>
        <w:autoSpaceDE w:val="0"/>
        <w:autoSpaceDN w:val="0"/>
        <w:adjustRightInd w:val="0"/>
        <w:spacing w:after="8" w:line="252" w:lineRule="auto"/>
        <w:rPr>
          <w:rFonts w:cstheme="minorHAnsi"/>
        </w:rPr>
      </w:pPr>
      <w:r w:rsidRPr="00AA1AE8">
        <w:rPr>
          <w:rFonts w:cstheme="minorHAnsi"/>
        </w:rPr>
        <w:t xml:space="preserve">Please note that you must have Administrator </w:t>
      </w:r>
      <w:proofErr w:type="gramStart"/>
      <w:r w:rsidRPr="00AA1AE8">
        <w:rPr>
          <w:rFonts w:cstheme="minorHAnsi"/>
        </w:rPr>
        <w:t>permissions</w:t>
      </w:r>
      <w:proofErr w:type="gramEnd"/>
      <w:r w:rsidRPr="00AA1AE8">
        <w:rPr>
          <w:rFonts w:cstheme="minorHAnsi"/>
        </w:rPr>
        <w:t xml:space="preserve"> to access these configurations.</w:t>
      </w:r>
      <w:r>
        <w:rPr>
          <w:rFonts w:cstheme="minorHAnsi"/>
        </w:rPr>
        <w:t xml:space="preserve"> </w:t>
      </w:r>
    </w:p>
    <w:p w14:paraId="720DEF89" w14:textId="77777777" w:rsidR="00324D18" w:rsidRPr="008B63F6" w:rsidRDefault="00324D18" w:rsidP="00C150D2">
      <w:pPr>
        <w:autoSpaceDE w:val="0"/>
        <w:autoSpaceDN w:val="0"/>
        <w:adjustRightInd w:val="0"/>
        <w:spacing w:after="8" w:line="252" w:lineRule="auto"/>
        <w:rPr>
          <w:rFonts w:cstheme="minorHAnsi"/>
        </w:rPr>
      </w:pPr>
    </w:p>
    <w:p w14:paraId="1BAB526F" w14:textId="77777777" w:rsidR="00324D18" w:rsidRDefault="00324D18" w:rsidP="00C150D2">
      <w:r w:rsidRPr="002278CD">
        <w:t xml:space="preserve">To configure Advanced Options, click Advanced in the menu on the left. This page allows you to customize various aspects of your Vega Program for your library. When the page opens, you will see your Account Settings, which </w:t>
      </w:r>
      <w:proofErr w:type="gramStart"/>
      <w:r w:rsidRPr="002278CD">
        <w:t>includes</w:t>
      </w:r>
      <w:proofErr w:type="gramEnd"/>
      <w:r w:rsidRPr="002278CD">
        <w:t xml:space="preserve"> basic library information, your logo, and contact information. Hover over the information</w:t>
      </w:r>
      <w:r>
        <w:t xml:space="preserve"> </w:t>
      </w:r>
      <w:r w:rsidRPr="002278CD">
        <w:t>(</w:t>
      </w:r>
      <w:proofErr w:type="spellStart"/>
      <w:r w:rsidRPr="002278CD">
        <w:t>i</w:t>
      </w:r>
      <w:proofErr w:type="spellEnd"/>
      <w:r w:rsidRPr="002278CD">
        <w:t xml:space="preserve">) icon for a brief description of each field. You can also view the defaults for Event Booking and Room Booking, as well as the Website Settings, which allow you to customize links to various pages throughout Vega Program.  </w:t>
      </w:r>
    </w:p>
    <w:p w14:paraId="168622F3" w14:textId="77777777" w:rsidR="00324D18" w:rsidRPr="002278CD" w:rsidRDefault="00324D18" w:rsidP="00C150D2"/>
    <w:p w14:paraId="32F787B7" w14:textId="77777777" w:rsidR="00324D18" w:rsidRPr="002278CD" w:rsidRDefault="00324D18" w:rsidP="00C150D2">
      <w:r w:rsidRPr="002278CD">
        <w:t xml:space="preserve">At the top of the page, you can use the buttons to manage various parts of </w:t>
      </w:r>
      <w:proofErr w:type="gramStart"/>
      <w:r w:rsidRPr="002278CD">
        <w:t>Vega</w:t>
      </w:r>
      <w:proofErr w:type="gramEnd"/>
      <w:r w:rsidRPr="002278CD">
        <w:t xml:space="preserve"> Program. Let’s start by looking at: </w:t>
      </w:r>
    </w:p>
    <w:p w14:paraId="5D1E3D3D" w14:textId="77777777" w:rsidR="00324D18" w:rsidRDefault="00324D18" w:rsidP="003F689A">
      <w:pPr>
        <w:numPr>
          <w:ilvl w:val="0"/>
          <w:numId w:val="3"/>
        </w:numPr>
        <w:spacing w:after="0" w:line="240" w:lineRule="auto"/>
      </w:pPr>
      <w:r w:rsidRPr="002278CD">
        <w:t>Manage Languages: This option allows you to configure the available languages for patrons.</w:t>
      </w:r>
    </w:p>
    <w:p w14:paraId="6C202B1E" w14:textId="77777777" w:rsidR="00324D18" w:rsidRPr="002278CD" w:rsidRDefault="00324D18" w:rsidP="00C150D2">
      <w:r w:rsidRPr="002278CD">
        <w:t>Click Advanced to return to the Advanced Options page. Next,</w:t>
      </w:r>
    </w:p>
    <w:p w14:paraId="29231590" w14:textId="77777777" w:rsidR="00324D18" w:rsidRPr="002278CD" w:rsidRDefault="00324D18" w:rsidP="003F689A">
      <w:pPr>
        <w:numPr>
          <w:ilvl w:val="0"/>
          <w:numId w:val="4"/>
        </w:numPr>
        <w:spacing w:after="0" w:line="240" w:lineRule="auto"/>
      </w:pPr>
      <w:r w:rsidRPr="002278CD">
        <w:t>Manage UI Text: This option lets you change what is displayed throughout Vega Program for each language.</w:t>
      </w:r>
    </w:p>
    <w:p w14:paraId="41FEEBEF" w14:textId="77777777" w:rsidR="00324D18" w:rsidRPr="002278CD" w:rsidRDefault="00324D18" w:rsidP="00C150D2">
      <w:r w:rsidRPr="002278CD">
        <w:t>Back on the Advanced Options page, click:</w:t>
      </w:r>
    </w:p>
    <w:p w14:paraId="6BAE199F" w14:textId="77777777" w:rsidR="00324D18" w:rsidRPr="002278CD" w:rsidRDefault="00324D18" w:rsidP="003F689A">
      <w:pPr>
        <w:numPr>
          <w:ilvl w:val="0"/>
          <w:numId w:val="5"/>
        </w:numPr>
        <w:spacing w:after="0" w:line="240" w:lineRule="auto"/>
      </w:pPr>
      <w:r w:rsidRPr="002278CD">
        <w:t>Manage Event Categories: Here, you can define the categories available for events.</w:t>
      </w:r>
    </w:p>
    <w:p w14:paraId="1119D4E3" w14:textId="77777777" w:rsidR="00324D18" w:rsidRPr="002278CD" w:rsidRDefault="00324D18" w:rsidP="003F689A">
      <w:pPr>
        <w:numPr>
          <w:ilvl w:val="0"/>
          <w:numId w:val="5"/>
        </w:numPr>
        <w:spacing w:after="0" w:line="240" w:lineRule="auto"/>
      </w:pPr>
      <w:r w:rsidRPr="002278CD">
        <w:t>Manage Event Locations: This allows you to create and edit locations where events can be held.</w:t>
      </w:r>
    </w:p>
    <w:p w14:paraId="2708C023" w14:textId="77777777" w:rsidR="00324D18" w:rsidRPr="002278CD" w:rsidRDefault="00324D18" w:rsidP="00C150D2">
      <w:r w:rsidRPr="002278CD">
        <w:t>The next option on the Advanced Options page is:</w:t>
      </w:r>
    </w:p>
    <w:p w14:paraId="15BFD6FC" w14:textId="77777777" w:rsidR="00324D18" w:rsidRPr="002278CD" w:rsidRDefault="00324D18" w:rsidP="003F689A">
      <w:pPr>
        <w:numPr>
          <w:ilvl w:val="0"/>
          <w:numId w:val="6"/>
        </w:numPr>
        <w:spacing w:after="0" w:line="240" w:lineRule="auto"/>
      </w:pPr>
      <w:r w:rsidRPr="002278CD">
        <w:t>Manage Staff Accounts: This section is used to configure staff permissions. For more information about staff roles and permissions, please watch the Permissions session.</w:t>
      </w:r>
    </w:p>
    <w:p w14:paraId="7BA733F8" w14:textId="77777777" w:rsidR="00324D18" w:rsidRPr="002278CD" w:rsidRDefault="00324D18" w:rsidP="003F689A">
      <w:pPr>
        <w:numPr>
          <w:ilvl w:val="0"/>
          <w:numId w:val="6"/>
        </w:numPr>
        <w:spacing w:after="0" w:line="240" w:lineRule="auto"/>
      </w:pPr>
      <w:r w:rsidRPr="002278CD">
        <w:t>Manage Statistics Logging: This option allows you to configure what information is collected when staff logs statistics from an event that was not created in Vega Program. For more information about statistics and how to log statistics, please watch the Statistics session.</w:t>
      </w:r>
    </w:p>
    <w:p w14:paraId="5881BAA9" w14:textId="77777777" w:rsidR="00324D18" w:rsidRPr="002278CD" w:rsidRDefault="00324D18" w:rsidP="00C150D2">
      <w:r w:rsidRPr="002278CD">
        <w:t>Next is:</w:t>
      </w:r>
    </w:p>
    <w:p w14:paraId="03E2D21F" w14:textId="77777777" w:rsidR="00324D18" w:rsidRPr="002278CD" w:rsidRDefault="00324D18" w:rsidP="003F689A">
      <w:pPr>
        <w:numPr>
          <w:ilvl w:val="0"/>
          <w:numId w:val="7"/>
        </w:numPr>
        <w:spacing w:after="0" w:line="240" w:lineRule="auto"/>
      </w:pPr>
      <w:r w:rsidRPr="002278CD">
        <w:t xml:space="preserve">Manage Custom Questions: This page lists all the custom questions you have saved. These can be added to </w:t>
      </w:r>
      <w:proofErr w:type="gramStart"/>
      <w:r w:rsidRPr="002278CD">
        <w:t>event</w:t>
      </w:r>
      <w:proofErr w:type="gramEnd"/>
      <w:r w:rsidRPr="002278CD">
        <w:t xml:space="preserve"> and booking forms, and you can choose whether the information can be searched for.</w:t>
      </w:r>
    </w:p>
    <w:p w14:paraId="2FA391E1" w14:textId="77777777" w:rsidR="00324D18" w:rsidRPr="002278CD" w:rsidRDefault="00324D18" w:rsidP="003F689A">
      <w:pPr>
        <w:numPr>
          <w:ilvl w:val="0"/>
          <w:numId w:val="7"/>
        </w:numPr>
        <w:spacing w:after="0" w:line="240" w:lineRule="auto"/>
      </w:pPr>
      <w:r w:rsidRPr="002278CD">
        <w:t>Manage Email Templates: Here, you</w:t>
      </w:r>
      <w:r>
        <w:t xml:space="preserve"> can</w:t>
      </w:r>
      <w:r w:rsidRPr="002278CD">
        <w:t xml:space="preserve"> view and manage the email templates used, such as for confirmation emails.</w:t>
      </w:r>
    </w:p>
    <w:p w14:paraId="31203B6E" w14:textId="77777777" w:rsidR="00324D18" w:rsidRPr="002278CD" w:rsidRDefault="00324D18" w:rsidP="00C150D2">
      <w:r w:rsidRPr="002278CD">
        <w:t>And lastly, on the Advanced Options page is:</w:t>
      </w:r>
    </w:p>
    <w:p w14:paraId="3C94CADF" w14:textId="77777777" w:rsidR="00324D18" w:rsidRPr="002278CD" w:rsidRDefault="00324D18" w:rsidP="003F689A">
      <w:pPr>
        <w:numPr>
          <w:ilvl w:val="0"/>
          <w:numId w:val="8"/>
        </w:numPr>
        <w:spacing w:after="0" w:line="240" w:lineRule="auto"/>
      </w:pPr>
      <w:r w:rsidRPr="002278CD">
        <w:t>Manage API Keys: This page allows you to view existing keys and create new API Keys for trusted third parties.</w:t>
      </w:r>
    </w:p>
    <w:p w14:paraId="333793AC" w14:textId="77777777" w:rsidR="00324D18" w:rsidRDefault="00324D18" w:rsidP="00C150D2"/>
    <w:p w14:paraId="7628EBF9" w14:textId="77777777" w:rsidR="00324D18" w:rsidRDefault="00324D18" w:rsidP="00C150D2">
      <w:pPr>
        <w:rPr>
          <w:rFonts w:cstheme="minorHAnsi"/>
        </w:rPr>
      </w:pPr>
      <w:r>
        <w:t xml:space="preserve">You now know </w:t>
      </w:r>
      <w:r>
        <w:rPr>
          <w:rFonts w:cstheme="minorHAnsi"/>
        </w:rPr>
        <w:t>what Advanced Options are available and where they are configured.</w:t>
      </w:r>
    </w:p>
    <w:p w14:paraId="1AF19C08" w14:textId="77777777" w:rsidR="00324D18" w:rsidRDefault="00324D18" w:rsidP="00C150D2">
      <w:pPr>
        <w:rPr>
          <w:rFonts w:cstheme="minorHAnsi"/>
        </w:rPr>
      </w:pPr>
    </w:p>
    <w:p w14:paraId="4AFBA837" w14:textId="5867DA55" w:rsidR="00D87136" w:rsidRPr="007D6600" w:rsidRDefault="00324D18" w:rsidP="007D6600">
      <w:r>
        <w:rPr>
          <w:rFonts w:cstheme="minorHAnsi"/>
        </w:rPr>
        <w:t xml:space="preserve">Thanks for </w:t>
      </w:r>
      <w:proofErr w:type="gramStart"/>
      <w:r>
        <w:rPr>
          <w:rFonts w:cstheme="minorHAnsi"/>
        </w:rPr>
        <w:t>watching</w:t>
      </w:r>
      <w:proofErr w:type="gramEnd"/>
      <w:r>
        <w:rPr>
          <w:rFonts w:cstheme="minorHAnsi"/>
        </w:rPr>
        <w:t>!</w:t>
      </w:r>
    </w:p>
    <w:sectPr w:rsidR="00D87136" w:rsidRPr="007D6600" w:rsidSect="007D6600">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656F"/>
    <w:multiLevelType w:val="hybridMultilevel"/>
    <w:tmpl w:val="420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551F7"/>
    <w:multiLevelType w:val="multilevel"/>
    <w:tmpl w:val="622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04AAA"/>
    <w:multiLevelType w:val="multilevel"/>
    <w:tmpl w:val="652A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D7F64"/>
    <w:multiLevelType w:val="multilevel"/>
    <w:tmpl w:val="DE5A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13A62"/>
    <w:multiLevelType w:val="multilevel"/>
    <w:tmpl w:val="DCA2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41A30"/>
    <w:multiLevelType w:val="multilevel"/>
    <w:tmpl w:val="CCC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435FE"/>
    <w:multiLevelType w:val="multilevel"/>
    <w:tmpl w:val="0B7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1492">
    <w:abstractNumId w:val="2"/>
  </w:num>
  <w:num w:numId="2" w16cid:durableId="2146852444">
    <w:abstractNumId w:val="0"/>
  </w:num>
  <w:num w:numId="3" w16cid:durableId="1983994588">
    <w:abstractNumId w:val="1"/>
  </w:num>
  <w:num w:numId="4" w16cid:durableId="2106002097">
    <w:abstractNumId w:val="5"/>
  </w:num>
  <w:num w:numId="5" w16cid:durableId="851190011">
    <w:abstractNumId w:val="3"/>
  </w:num>
  <w:num w:numId="6" w16cid:durableId="1010059157">
    <w:abstractNumId w:val="6"/>
  </w:num>
  <w:num w:numId="7" w16cid:durableId="147403962">
    <w:abstractNumId w:val="4"/>
  </w:num>
  <w:num w:numId="8" w16cid:durableId="435567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35995"/>
    <w:rsid w:val="00052C90"/>
    <w:rsid w:val="000723FF"/>
    <w:rsid w:val="0009333C"/>
    <w:rsid w:val="00101517"/>
    <w:rsid w:val="00133213"/>
    <w:rsid w:val="00143E63"/>
    <w:rsid w:val="00154CA5"/>
    <w:rsid w:val="001C55D5"/>
    <w:rsid w:val="0024602E"/>
    <w:rsid w:val="00282267"/>
    <w:rsid w:val="002A5C47"/>
    <w:rsid w:val="002F705D"/>
    <w:rsid w:val="00324D18"/>
    <w:rsid w:val="00374E30"/>
    <w:rsid w:val="003C5B62"/>
    <w:rsid w:val="003F689A"/>
    <w:rsid w:val="00426320"/>
    <w:rsid w:val="0043106D"/>
    <w:rsid w:val="00433213"/>
    <w:rsid w:val="004A09F5"/>
    <w:rsid w:val="004E593B"/>
    <w:rsid w:val="005D078E"/>
    <w:rsid w:val="005D6154"/>
    <w:rsid w:val="00612CD5"/>
    <w:rsid w:val="00625E67"/>
    <w:rsid w:val="006A3783"/>
    <w:rsid w:val="006B42D8"/>
    <w:rsid w:val="007204DF"/>
    <w:rsid w:val="00775953"/>
    <w:rsid w:val="007A619D"/>
    <w:rsid w:val="007D6600"/>
    <w:rsid w:val="007D7A88"/>
    <w:rsid w:val="00863719"/>
    <w:rsid w:val="008C03F2"/>
    <w:rsid w:val="008E2F06"/>
    <w:rsid w:val="008F656C"/>
    <w:rsid w:val="00965F17"/>
    <w:rsid w:val="009A7F4E"/>
    <w:rsid w:val="009C52CD"/>
    <w:rsid w:val="009C763E"/>
    <w:rsid w:val="00A078C4"/>
    <w:rsid w:val="00A77296"/>
    <w:rsid w:val="00AC41AA"/>
    <w:rsid w:val="00B92FB4"/>
    <w:rsid w:val="00B95A6B"/>
    <w:rsid w:val="00BC0DE9"/>
    <w:rsid w:val="00C34D9C"/>
    <w:rsid w:val="00C365A3"/>
    <w:rsid w:val="00C36DE8"/>
    <w:rsid w:val="00CA7BDD"/>
    <w:rsid w:val="00D87136"/>
    <w:rsid w:val="00DA52C4"/>
    <w:rsid w:val="00DC64F8"/>
    <w:rsid w:val="00DE4AD4"/>
    <w:rsid w:val="00E63DBE"/>
    <w:rsid w:val="00EB0A43"/>
    <w:rsid w:val="00ED6E5D"/>
    <w:rsid w:val="00ED6F2B"/>
    <w:rsid w:val="00EE365D"/>
    <w:rsid w:val="00EE54AE"/>
    <w:rsid w:val="00EF53D6"/>
    <w:rsid w:val="00F61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2094</Characters>
  <Application>Microsoft Office Word</Application>
  <DocSecurity>0</DocSecurity>
  <Lines>43</Lines>
  <Paragraphs>25</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5</cp:revision>
  <cp:lastPrinted>2021-08-09T18:40:00Z</cp:lastPrinted>
  <dcterms:created xsi:type="dcterms:W3CDTF">2025-04-23T14:14:00Z</dcterms:created>
  <dcterms:modified xsi:type="dcterms:W3CDTF">2025-04-23T14:16:00Z</dcterms:modified>
</cp:coreProperties>
</file>